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01" w:rsidRDefault="00393A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16"/>
        <w:gridCol w:w="2152"/>
        <w:gridCol w:w="736"/>
        <w:gridCol w:w="1391"/>
        <w:gridCol w:w="2059"/>
        <w:gridCol w:w="1232"/>
        <w:gridCol w:w="18"/>
      </w:tblGrid>
      <w:tr w:rsidR="00393A01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A01" w:rsidRDefault="00B574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>
                  <wp:extent cx="583565" cy="65659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656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A01" w:rsidRDefault="00B574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UNIVERSIDADE FEDERAL DE SANTA CATARINA</w:t>
            </w:r>
          </w:p>
          <w:p w:rsidR="00393A01" w:rsidRDefault="00B574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CENTRO DE CIÊNCIAS DA EDUCAÇÃO</w:t>
            </w:r>
          </w:p>
          <w:p w:rsidR="00393A01" w:rsidRDefault="00B574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DEPARTAMENTO DE CIÊNCIA DA INFORMAÇÃO</w:t>
            </w:r>
          </w:p>
          <w:p w:rsidR="00393A01" w:rsidRDefault="00B5741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CURSO DE GRADUAÇÃO EM ARQUIVOLOGIA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A01" w:rsidRDefault="00B574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656590" cy="656590"/>
                  <wp:effectExtent l="0" t="0" r="0" b="0"/>
                  <wp:docPr id="5" name="image4.jpg" descr="Menu de Navegaç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Menu de Navegação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A01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A01" w:rsidRDefault="00393A0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A01" w:rsidRDefault="00393A0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A01" w:rsidRDefault="00393A0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93A01">
        <w:tc>
          <w:tcPr>
            <w:tcW w:w="883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3A01" w:rsidRDefault="00B5741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FORMULÁRIO PARA CADASTRAMENTO DE PROJETO DE PESQUISA – TCC</w:t>
            </w:r>
          </w:p>
        </w:tc>
      </w:tr>
      <w:tr w:rsidR="00393A01"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1" w:rsidRDefault="00B57416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PRÉ-PROJETO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A01" w:rsidRDefault="00B5741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o semestre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393A01" w:rsidRDefault="00B57416" w:rsidP="00B464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2023.</w:t>
            </w:r>
            <w:r w:rsidR="00B4643B">
              <w:rPr>
                <w:rFonts w:ascii="Calibri" w:eastAsia="Calibri" w:hAnsi="Calibri" w:cs="Calibri"/>
                <w:b/>
                <w:sz w:val="28"/>
                <w:szCs w:val="28"/>
              </w:rPr>
              <w:t>2</w:t>
            </w:r>
          </w:p>
        </w:tc>
      </w:tr>
      <w:tr w:rsidR="00393A01">
        <w:tc>
          <w:tcPr>
            <w:tcW w:w="883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93A01">
        <w:tc>
          <w:tcPr>
            <w:tcW w:w="8838" w:type="dxa"/>
            <w:gridSpan w:val="8"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393A01" w:rsidRDefault="00B57416">
            <w:pPr>
              <w:pBdr>
                <w:top w:val="single" w:sz="4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right="-197" w:hanging="11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Pré-requisitos para matrícula em Projeto de Pesquisa (CIN7701)</w:t>
            </w:r>
          </w:p>
        </w:tc>
      </w:tr>
      <w:tr w:rsidR="00393A01">
        <w:tc>
          <w:tcPr>
            <w:tcW w:w="8838" w:type="dxa"/>
            <w:gridSpan w:val="8"/>
            <w:tcBorders>
              <w:bottom w:val="single" w:sz="4" w:space="0" w:color="000000"/>
            </w:tcBorders>
          </w:tcPr>
          <w:p w:rsidR="00393A01" w:rsidRDefault="00B57416">
            <w:pPr>
              <w:ind w:left="-11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acordo com a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Norma de TCC do Curso de Arquivologia</w:t>
              </w:r>
            </w:hyperlink>
            <w:r>
              <w:rPr>
                <w:rFonts w:ascii="Calibri" w:eastAsia="Calibri" w:hAnsi="Calibri" w:cs="Calibri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</w:rPr>
              <w:t>o(</w:t>
            </w:r>
            <w:proofErr w:type="gramEnd"/>
            <w:r>
              <w:rPr>
                <w:rFonts w:ascii="Calibri" w:eastAsia="Calibri" w:hAnsi="Calibri" w:cs="Calibri"/>
              </w:rPr>
              <w:t xml:space="preserve">a) estudante deverá ter sido </w:t>
            </w:r>
            <w:r>
              <w:rPr>
                <w:rFonts w:ascii="Calibri" w:eastAsia="Calibri" w:hAnsi="Calibri" w:cs="Calibri"/>
                <w:highlight w:val="white"/>
              </w:rPr>
              <w:t xml:space="preserve">aprovado(a) nas disciplinas: </w:t>
            </w:r>
            <w:r>
              <w:rPr>
                <w:rFonts w:ascii="Calibri" w:eastAsia="Calibri" w:hAnsi="Calibri" w:cs="Calibri"/>
                <w:b/>
                <w:highlight w:val="white"/>
              </w:rPr>
              <w:t>CIN7102 Normalização da Documentação de Arquivos</w:t>
            </w:r>
            <w:r>
              <w:rPr>
                <w:rFonts w:ascii="Calibri" w:eastAsia="Calibri" w:hAnsi="Calibri" w:cs="Calibri"/>
                <w:highlight w:val="white"/>
              </w:rPr>
              <w:t xml:space="preserve">, </w:t>
            </w:r>
            <w:r>
              <w:rPr>
                <w:rFonts w:ascii="Calibri" w:eastAsia="Calibri" w:hAnsi="Calibri" w:cs="Calibri"/>
                <w:b/>
                <w:highlight w:val="white"/>
              </w:rPr>
              <w:t>CIN7114</w:t>
            </w: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highlight w:val="white"/>
              </w:rPr>
              <w:t>Metodologia da Pesquisa em Arquivologia</w:t>
            </w:r>
            <w:r>
              <w:rPr>
                <w:rFonts w:ascii="Calibri" w:eastAsia="Calibri" w:hAnsi="Calibri" w:cs="Calibri"/>
                <w:highlight w:val="white"/>
              </w:rPr>
              <w:t xml:space="preserve">, </w:t>
            </w:r>
            <w:r>
              <w:rPr>
                <w:rFonts w:ascii="Calibri" w:eastAsia="Calibri" w:hAnsi="Calibri" w:cs="Calibri"/>
                <w:b/>
                <w:highlight w:val="white"/>
              </w:rPr>
              <w:t>INE5111</w:t>
            </w: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highlight w:val="white"/>
              </w:rPr>
              <w:t>Estatística Aplicada I</w:t>
            </w:r>
            <w:r>
              <w:rPr>
                <w:rFonts w:ascii="Calibri" w:eastAsia="Calibri" w:hAnsi="Calibri" w:cs="Calibri"/>
                <w:highlight w:val="white"/>
              </w:rPr>
              <w:t xml:space="preserve">, e ter concluído </w:t>
            </w:r>
            <w:r>
              <w:rPr>
                <w:rFonts w:ascii="Calibri" w:eastAsia="Calibri" w:hAnsi="Calibri" w:cs="Calibri"/>
                <w:b/>
                <w:highlight w:val="white"/>
              </w:rPr>
              <w:t>1.500 horas/aula</w:t>
            </w: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</w:rPr>
              <w:t>com aproveitamento satisfatóri</w:t>
            </w:r>
            <w:r>
              <w:rPr>
                <w:rFonts w:ascii="Calibri" w:eastAsia="Calibri" w:hAnsi="Calibri" w:cs="Calibri"/>
              </w:rPr>
              <w:t>o em disciplinas do curso de Arquivologia.</w:t>
            </w:r>
          </w:p>
        </w:tc>
      </w:tr>
      <w:tr w:rsidR="00393A01">
        <w:tc>
          <w:tcPr>
            <w:tcW w:w="883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3A01" w:rsidRDefault="00393A0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93A01">
        <w:tc>
          <w:tcPr>
            <w:tcW w:w="8838" w:type="dxa"/>
            <w:gridSpan w:val="8"/>
            <w:tcBorders>
              <w:top w:val="single" w:sz="4" w:space="0" w:color="000000"/>
            </w:tcBorders>
            <w:shd w:val="clear" w:color="auto" w:fill="D9D9D9"/>
          </w:tcPr>
          <w:p w:rsidR="00393A01" w:rsidRDefault="00B5741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Instruções</w:t>
            </w:r>
          </w:p>
        </w:tc>
      </w:tr>
      <w:tr w:rsidR="00393A01">
        <w:tc>
          <w:tcPr>
            <w:tcW w:w="8838" w:type="dxa"/>
            <w:gridSpan w:val="8"/>
            <w:tcBorders>
              <w:bottom w:val="single" w:sz="4" w:space="0" w:color="000000"/>
            </w:tcBorders>
          </w:tcPr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left" w:pos="360"/>
              </w:tabs>
              <w:spacing w:after="120"/>
              <w:ind w:left="-11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a) Consultar a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Lista de Orientadores e Temas para orientação </w:t>
            </w:r>
            <w:r>
              <w:rPr>
                <w:rFonts w:ascii="Calibri" w:eastAsia="Calibri" w:hAnsi="Calibri" w:cs="Calibri"/>
                <w:color w:val="000000"/>
              </w:rPr>
              <w:t xml:space="preserve">no </w:t>
            </w: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site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do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curso de graduação em Arquivologia e, de acordo com as temáticas, </w:t>
            </w:r>
            <w:r>
              <w:rPr>
                <w:rFonts w:ascii="Calibri" w:eastAsia="Calibri" w:hAnsi="Calibri" w:cs="Calibri"/>
                <w:b/>
                <w:color w:val="000000"/>
              </w:rPr>
              <w:t>apontar neste formulário</w:t>
            </w:r>
            <w:r>
              <w:rPr>
                <w:rFonts w:ascii="Calibri" w:eastAsia="Calibri" w:hAnsi="Calibri" w:cs="Calibri"/>
                <w:color w:val="000000"/>
              </w:rPr>
              <w:t xml:space="preserve"> (abaixo) pelo menos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um(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a) professor(a) como possível orientador(a) (recomenda-se ao estudante entrar em contato com o(a) professor(a) para averiguar a disponibilidad</w:t>
            </w:r>
            <w:r>
              <w:rPr>
                <w:rFonts w:ascii="Calibri" w:eastAsia="Calibri" w:hAnsi="Calibri" w:cs="Calibri"/>
                <w:color w:val="000000"/>
              </w:rPr>
              <w:t>e de orientação).</w:t>
            </w:r>
          </w:p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left" w:pos="360"/>
              </w:tabs>
              <w:spacing w:after="120"/>
              <w:ind w:left="-11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b) Preencher os dados deste formulário (abaixo), usando fonte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Calibri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12 e espaço entrelinhas simples.</w:t>
            </w:r>
          </w:p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left" w:pos="360"/>
              </w:tabs>
              <w:spacing w:after="120"/>
              <w:ind w:left="-11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c)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Enviar, por e-mail a coordenação de TCC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hyperlink r:id="rId1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tcc.arquivologia@contato.ufsc.br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), cópia para </w:t>
            </w:r>
            <w:r w:rsidR="00B4643B">
              <w:rPr>
                <w:rFonts w:ascii="Calibri" w:eastAsia="Calibri" w:hAnsi="Calibri" w:cs="Calibri"/>
                <w:color w:val="000000"/>
              </w:rPr>
              <w:t>Professora Eva Cristina Leite da Silva (</w:t>
            </w:r>
            <w:r w:rsidR="00B4643B">
              <w:rPr>
                <w:rFonts w:ascii="Calibri" w:eastAsia="Calibri" w:hAnsi="Calibri" w:cs="Calibri"/>
                <w:color w:val="0000FF"/>
                <w:u w:val="single"/>
              </w:rPr>
              <w:t>eva.cristina@ufsc.br</w:t>
            </w:r>
            <w:r>
              <w:rPr>
                <w:rFonts w:ascii="Calibri" w:eastAsia="Calibri" w:hAnsi="Calibri" w:cs="Calibri"/>
                <w:color w:val="000000"/>
              </w:rPr>
              <w:t>),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este formulário devidamente preenchido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pelo(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a) estudante, </w:t>
            </w:r>
            <w:r>
              <w:rPr>
                <w:rFonts w:ascii="Calibri" w:eastAsia="Calibri" w:hAnsi="Calibri" w:cs="Calibri"/>
                <w:color w:val="000000"/>
              </w:rPr>
              <w:t xml:space="preserve">até o dia </w:t>
            </w:r>
            <w:r>
              <w:rPr>
                <w:rFonts w:ascii="Calibri" w:eastAsia="Calibri" w:hAnsi="Calibri" w:cs="Calibri"/>
                <w:b/>
                <w:highlight w:val="lightGray"/>
              </w:rPr>
              <w:t>3</w:t>
            </w:r>
            <w:r w:rsidR="00B4643B">
              <w:rPr>
                <w:rFonts w:ascii="Calibri" w:eastAsia="Calibri" w:hAnsi="Calibri" w:cs="Calibri"/>
                <w:b/>
                <w:highlight w:val="lightGray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highlight w:val="lightGray"/>
              </w:rPr>
              <w:t>/</w:t>
            </w:r>
            <w:r w:rsidR="00B4643B">
              <w:rPr>
                <w:rFonts w:ascii="Calibri" w:eastAsia="Calibri" w:hAnsi="Calibri" w:cs="Calibri"/>
                <w:b/>
                <w:highlight w:val="lightGray"/>
              </w:rPr>
              <w:t>05</w:t>
            </w:r>
            <w:r w:rsidR="00B4643B">
              <w:rPr>
                <w:rFonts w:ascii="Calibri" w:eastAsia="Calibri" w:hAnsi="Calibri" w:cs="Calibri"/>
                <w:b/>
                <w:color w:val="000000"/>
                <w:highlight w:val="lightGray"/>
              </w:rPr>
              <w:t>/202</w:t>
            </w:r>
            <w:r w:rsidR="00B4643B">
              <w:rPr>
                <w:rFonts w:ascii="Calibri" w:eastAsia="Calibri" w:hAnsi="Calibri" w:cs="Calibri"/>
                <w:b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 para matrícula em CIN7701 Projeto de Pesquisa no semestre </w:t>
            </w:r>
            <w:r>
              <w:rPr>
                <w:rFonts w:ascii="Calibri" w:eastAsia="Calibri" w:hAnsi="Calibri" w:cs="Calibri"/>
                <w:color w:val="000000"/>
                <w:highlight w:val="lightGray"/>
              </w:rPr>
              <w:t>202</w:t>
            </w:r>
            <w:r>
              <w:rPr>
                <w:rFonts w:ascii="Calibri" w:eastAsia="Calibri" w:hAnsi="Calibri" w:cs="Calibri"/>
                <w:highlight w:val="lightGray"/>
              </w:rPr>
              <w:t>3</w:t>
            </w:r>
            <w:r>
              <w:rPr>
                <w:rFonts w:ascii="Calibri" w:eastAsia="Calibri" w:hAnsi="Calibri" w:cs="Calibri"/>
                <w:color w:val="000000"/>
                <w:highlight w:val="lightGray"/>
              </w:rPr>
              <w:t>.</w:t>
            </w:r>
            <w:r w:rsidR="00B4643B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. O documento deve ser assinado usando o sistema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Assina@UFSC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em </w:t>
            </w:r>
            <w:hyperlink r:id="rId14">
              <w:proofErr w:type="gramStart"/>
              <w:r>
                <w:rPr>
                  <w:rFonts w:ascii="Calibri" w:eastAsia="Calibri" w:hAnsi="Calibri" w:cs="Calibri"/>
                  <w:color w:val="0000FF"/>
                  <w:u w:val="single"/>
                </w:rPr>
                <w:t>assina.</w:t>
              </w:r>
              <w:proofErr w:type="gramEnd"/>
              <w:r>
                <w:rPr>
                  <w:rFonts w:ascii="Calibri" w:eastAsia="Calibri" w:hAnsi="Calibri" w:cs="Calibri"/>
                  <w:color w:val="0000FF"/>
                  <w:u w:val="single"/>
                </w:rPr>
                <w:t>ufsc.br</w:t>
              </w:r>
            </w:hyperlink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left" w:pos="360"/>
              </w:tabs>
              <w:spacing w:after="120"/>
              <w:ind w:left="-11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d)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No período estipulado pela UFSC no Calendário Acadêmico, fazer matrícula na disciplina CIN7701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Projeto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de Pesquisa, desde que tenha entregado este formulário no prazo e que tenha atendido aos requisitos estabelecidos pela Norma de TCC.</w:t>
            </w:r>
          </w:p>
        </w:tc>
      </w:tr>
      <w:tr w:rsidR="00393A01">
        <w:tc>
          <w:tcPr>
            <w:tcW w:w="883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93A01">
        <w:tc>
          <w:tcPr>
            <w:tcW w:w="8838" w:type="dxa"/>
            <w:gridSpan w:val="8"/>
            <w:tcBorders>
              <w:top w:val="nil"/>
            </w:tcBorders>
          </w:tcPr>
          <w:p w:rsidR="00393A01" w:rsidRDefault="00B57416">
            <w:pPr>
              <w:pBdr>
                <w:top w:val="single" w:sz="4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D9D9D9"/>
              <w:ind w:right="-197" w:hanging="11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Dados do(a) estudante</w:t>
            </w:r>
          </w:p>
        </w:tc>
      </w:tr>
      <w:tr w:rsidR="00393A01">
        <w:tc>
          <w:tcPr>
            <w:tcW w:w="8838" w:type="dxa"/>
            <w:gridSpan w:val="8"/>
          </w:tcPr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</w:t>
            </w:r>
          </w:p>
        </w:tc>
      </w:tr>
      <w:tr w:rsidR="00393A01">
        <w:tc>
          <w:tcPr>
            <w:tcW w:w="3402" w:type="dxa"/>
            <w:gridSpan w:val="3"/>
            <w:tcBorders>
              <w:bottom w:val="single" w:sz="4" w:space="0" w:color="000000"/>
            </w:tcBorders>
          </w:tcPr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Matrícula: </w:t>
            </w:r>
          </w:p>
        </w:tc>
        <w:tc>
          <w:tcPr>
            <w:tcW w:w="5436" w:type="dxa"/>
            <w:gridSpan w:val="5"/>
            <w:tcBorders>
              <w:bottom w:val="single" w:sz="4" w:space="0" w:color="000000"/>
            </w:tcBorders>
          </w:tcPr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Índice de aproveitamento acumulado (IAA):</w:t>
            </w:r>
          </w:p>
        </w:tc>
      </w:tr>
      <w:tr w:rsidR="00393A01">
        <w:tc>
          <w:tcPr>
            <w:tcW w:w="3402" w:type="dxa"/>
            <w:gridSpan w:val="3"/>
            <w:tcBorders>
              <w:bottom w:val="single" w:sz="4" w:space="0" w:color="000000"/>
            </w:tcBorders>
          </w:tcPr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Tel.: (48) </w:t>
            </w:r>
          </w:p>
        </w:tc>
        <w:tc>
          <w:tcPr>
            <w:tcW w:w="5436" w:type="dxa"/>
            <w:gridSpan w:val="5"/>
            <w:tcBorders>
              <w:bottom w:val="single" w:sz="4" w:space="0" w:color="000000"/>
            </w:tcBorders>
          </w:tcPr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Cel.: </w:t>
            </w:r>
          </w:p>
        </w:tc>
      </w:tr>
      <w:tr w:rsidR="00393A01">
        <w:tc>
          <w:tcPr>
            <w:tcW w:w="8838" w:type="dxa"/>
            <w:gridSpan w:val="8"/>
            <w:tcBorders>
              <w:bottom w:val="single" w:sz="4" w:space="0" w:color="000000"/>
            </w:tcBorders>
          </w:tcPr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E-mail:</w:t>
            </w:r>
          </w:p>
        </w:tc>
      </w:tr>
      <w:tr w:rsidR="00393A01">
        <w:tc>
          <w:tcPr>
            <w:tcW w:w="883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93A01">
        <w:tc>
          <w:tcPr>
            <w:tcW w:w="8838" w:type="dxa"/>
            <w:gridSpan w:val="8"/>
            <w:tcBorders>
              <w:top w:val="nil"/>
            </w:tcBorders>
            <w:shd w:val="clear" w:color="auto" w:fill="D9D9D9"/>
          </w:tcPr>
          <w:p w:rsidR="00393A01" w:rsidRDefault="00B57416">
            <w:pPr>
              <w:pBdr>
                <w:top w:val="single" w:sz="4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-112" w:right="-197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Dados de identificação do projeto</w:t>
            </w:r>
          </w:p>
        </w:tc>
      </w:tr>
      <w:tr w:rsidR="00393A01">
        <w:tc>
          <w:tcPr>
            <w:tcW w:w="8838" w:type="dxa"/>
            <w:gridSpan w:val="8"/>
          </w:tcPr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Tema do Pré-projeto:</w:t>
            </w:r>
          </w:p>
        </w:tc>
      </w:tr>
      <w:tr w:rsidR="00393A01">
        <w:tc>
          <w:tcPr>
            <w:tcW w:w="8838" w:type="dxa"/>
            <w:gridSpan w:val="8"/>
            <w:tcBorders>
              <w:bottom w:val="single" w:sz="4" w:space="0" w:color="000000"/>
            </w:tcBorders>
          </w:tcPr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Palavras-chave:</w:t>
            </w:r>
          </w:p>
        </w:tc>
      </w:tr>
      <w:tr w:rsidR="00393A01">
        <w:tc>
          <w:tcPr>
            <w:tcW w:w="883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93A01"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Pré-projeto</w:t>
            </w:r>
          </w:p>
        </w:tc>
      </w:tr>
      <w:tr w:rsidR="00393A01">
        <w:tc>
          <w:tcPr>
            <w:tcW w:w="883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93A01">
        <w:tc>
          <w:tcPr>
            <w:tcW w:w="8838" w:type="dxa"/>
            <w:gridSpan w:val="8"/>
            <w:tcBorders>
              <w:top w:val="single" w:sz="4" w:space="0" w:color="000000"/>
            </w:tcBorders>
          </w:tcPr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D9D9D9"/>
              <w:ind w:left="-112" w:right="-197" w:firstLine="11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3.1 Descrição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do tema e justificativa da sua escolha</w:t>
            </w:r>
          </w:p>
        </w:tc>
      </w:tr>
      <w:tr w:rsidR="00393A01">
        <w:tc>
          <w:tcPr>
            <w:tcW w:w="8838" w:type="dxa"/>
            <w:gridSpan w:val="8"/>
            <w:tcBorders>
              <w:bottom w:val="single" w:sz="4" w:space="0" w:color="000000"/>
            </w:tcBorders>
          </w:tcPr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Declare o contexto (ou justificativas) e apresente o problema ou pergunta de pesquisa a responder com seu TCC. Ressalte a importância do tópico a pesquisar para a Arquivologia (o que a área ganha com o conhecimento criado no seu TCC?). Se desejar, apresent</w:t>
            </w:r>
            <w:r>
              <w:rPr>
                <w:rFonts w:ascii="Calibri" w:eastAsia="Calibri" w:hAnsi="Calibri" w:cs="Calibri"/>
                <w:color w:val="FF0000"/>
              </w:rPr>
              <w:t>e também razões pessoais ou profissionais para realizar este TCC.</w:t>
            </w:r>
          </w:p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(até 25 linhas)</w:t>
            </w:r>
          </w:p>
        </w:tc>
      </w:tr>
      <w:tr w:rsidR="00393A01">
        <w:tc>
          <w:tcPr>
            <w:tcW w:w="883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93A01">
        <w:tc>
          <w:tcPr>
            <w:tcW w:w="8838" w:type="dxa"/>
            <w:gridSpan w:val="8"/>
            <w:tcBorders>
              <w:top w:val="nil"/>
            </w:tcBorders>
          </w:tcPr>
          <w:p w:rsidR="00393A01" w:rsidRDefault="00B57416">
            <w:pPr>
              <w:pBdr>
                <w:top w:val="single" w:sz="4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D9D9D9"/>
              <w:ind w:right="-197" w:hanging="11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3.2 Indicação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de Possíveis Orientadores </w:t>
            </w:r>
            <w:r>
              <w:rPr>
                <w:rFonts w:ascii="Calibri" w:eastAsia="Calibri" w:hAnsi="Calibri" w:cs="Calibri"/>
                <w:color w:val="000000"/>
              </w:rPr>
              <w:t>(sujeito a aprovação na reunião do Colegiado)</w:t>
            </w:r>
          </w:p>
          <w:p w:rsidR="00393A01" w:rsidRDefault="00B57416">
            <w:pPr>
              <w:pBdr>
                <w:top w:val="single" w:sz="4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D9D9D9"/>
              <w:ind w:right="-197" w:hanging="112"/>
              <w:jc w:val="both"/>
              <w:rPr>
                <w:rFonts w:ascii="Calibri" w:eastAsia="Calibri" w:hAnsi="Calibri" w:cs="Calibri"/>
                <w:b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Consulte Lista de orientadores e Temas para orientação no </w:t>
            </w:r>
            <w:hyperlink r:id="rId15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site </w:t>
              </w:r>
            </w:hyperlink>
            <w:r>
              <w:rPr>
                <w:rFonts w:ascii="Calibri" w:eastAsia="Calibri" w:hAnsi="Calibri" w:cs="Calibri"/>
                <w:color w:val="000000"/>
              </w:rPr>
              <w:t>do curso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93A01">
        <w:tc>
          <w:tcPr>
            <w:tcW w:w="1134" w:type="dxa"/>
          </w:tcPr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hanging="11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Nome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proofErr w:type="gramEnd"/>
          </w:p>
        </w:tc>
        <w:tc>
          <w:tcPr>
            <w:tcW w:w="7704" w:type="dxa"/>
            <w:gridSpan w:val="7"/>
          </w:tcPr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93A01">
        <w:tc>
          <w:tcPr>
            <w:tcW w:w="1134" w:type="dxa"/>
            <w:tcBorders>
              <w:bottom w:val="single" w:sz="8" w:space="0" w:color="000000"/>
            </w:tcBorders>
          </w:tcPr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hanging="11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Nome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proofErr w:type="gramEnd"/>
          </w:p>
        </w:tc>
        <w:tc>
          <w:tcPr>
            <w:tcW w:w="7704" w:type="dxa"/>
            <w:gridSpan w:val="7"/>
            <w:tcBorders>
              <w:bottom w:val="single" w:sz="8" w:space="0" w:color="000000"/>
            </w:tcBorders>
          </w:tcPr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93A01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hanging="11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Nome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  <w:proofErr w:type="gramEnd"/>
          </w:p>
        </w:tc>
        <w:tc>
          <w:tcPr>
            <w:tcW w:w="77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93A01">
        <w:tc>
          <w:tcPr>
            <w:tcW w:w="8838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hanging="112"/>
              <w:jc w:val="both"/>
              <w:rPr>
                <w:rFonts w:ascii="Calibri" w:eastAsia="Calibri" w:hAnsi="Calibri" w:cs="Calibri"/>
                <w:b/>
                <w:color w:val="000000"/>
                <w:highlight w:val="yellow"/>
              </w:rPr>
            </w:pPr>
          </w:p>
        </w:tc>
      </w:tr>
      <w:tr w:rsidR="00393A01">
        <w:tc>
          <w:tcPr>
            <w:tcW w:w="8838" w:type="dxa"/>
            <w:gridSpan w:val="8"/>
            <w:tcBorders>
              <w:top w:val="nil"/>
              <w:bottom w:val="single" w:sz="4" w:space="0" w:color="000000"/>
            </w:tcBorders>
          </w:tcPr>
          <w:p w:rsidR="00393A01" w:rsidRDefault="00B57416">
            <w:pPr>
              <w:pBdr>
                <w:top w:val="single" w:sz="4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D9D9D9"/>
              <w:ind w:right="-197" w:hanging="112"/>
              <w:jc w:val="both"/>
              <w:rPr>
                <w:rFonts w:ascii="Calibri" w:eastAsia="Calibri" w:hAnsi="Calibri" w:cs="Calibri"/>
                <w:b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3.3 Referências</w:t>
            </w:r>
          </w:p>
        </w:tc>
      </w:tr>
      <w:tr w:rsidR="00393A01">
        <w:trPr>
          <w:trHeight w:val="85"/>
        </w:trPr>
        <w:tc>
          <w:tcPr>
            <w:tcW w:w="8838" w:type="dxa"/>
            <w:gridSpan w:val="8"/>
            <w:tcBorders>
              <w:bottom w:val="single" w:sz="4" w:space="0" w:color="000000"/>
            </w:tcBorders>
          </w:tcPr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Liste </w:t>
            </w:r>
            <w:r>
              <w:rPr>
                <w:rFonts w:ascii="Calibri" w:eastAsia="Calibri" w:hAnsi="Calibri" w:cs="Calibri"/>
                <w:color w:val="FF0000"/>
              </w:rPr>
              <w:t>algumas das</w:t>
            </w:r>
            <w:r>
              <w:rPr>
                <w:rFonts w:ascii="Calibri" w:eastAsia="Calibri" w:hAnsi="Calibri" w:cs="Calibri"/>
                <w:color w:val="FF0000"/>
              </w:rPr>
              <w:t xml:space="preserve"> referências sobre o tema escolhido a serem utilizadas no projeto de pesquisa, elaboradas conforme ABNT NBR6023.</w:t>
            </w:r>
          </w:p>
        </w:tc>
      </w:tr>
      <w:tr w:rsidR="00393A01">
        <w:tc>
          <w:tcPr>
            <w:tcW w:w="883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93A01">
        <w:tc>
          <w:tcPr>
            <w:tcW w:w="8838" w:type="dxa"/>
            <w:gridSpan w:val="8"/>
            <w:tcBorders>
              <w:top w:val="nil"/>
              <w:bottom w:val="single" w:sz="8" w:space="0" w:color="000000"/>
            </w:tcBorders>
          </w:tcPr>
          <w:p w:rsidR="00393A01" w:rsidRDefault="00B57416">
            <w:pPr>
              <w:pBdr>
                <w:top w:val="single" w:sz="4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D9D9D9"/>
              <w:ind w:right="-197" w:hanging="11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3.4 Plano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de Trabalho de Pré-projeto </w:t>
            </w:r>
          </w:p>
        </w:tc>
      </w:tr>
      <w:tr w:rsidR="00393A01">
        <w:tc>
          <w:tcPr>
            <w:tcW w:w="88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Considere a duração do semestre, conforme aprovado no calendário acadêmico.</w:t>
            </w:r>
          </w:p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firstLine="572"/>
              <w:jc w:val="both"/>
              <w:rPr>
                <w:rFonts w:ascii="Calibri" w:eastAsia="Calibri" w:hAnsi="Calibri" w:cs="Calibri"/>
                <w:color w:val="000000"/>
              </w:rPr>
            </w:pPr>
          </w:p>
          <w:tbl>
            <w:tblPr>
              <w:tblStyle w:val="a0"/>
              <w:tblW w:w="559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865"/>
              <w:gridCol w:w="570"/>
              <w:gridCol w:w="510"/>
              <w:gridCol w:w="585"/>
              <w:gridCol w:w="525"/>
              <w:gridCol w:w="540"/>
            </w:tblGrid>
            <w:tr w:rsidR="00393A01">
              <w:trPr>
                <w:trHeight w:val="109"/>
              </w:trPr>
              <w:tc>
                <w:tcPr>
                  <w:tcW w:w="2865" w:type="dxa"/>
                  <w:vMerge w:val="restar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393A01" w:rsidRDefault="00B5741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tividades</w:t>
                  </w:r>
                </w:p>
              </w:tc>
              <w:tc>
                <w:tcPr>
                  <w:tcW w:w="2730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393A01" w:rsidRDefault="00B5741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Meses/202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3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1</w:t>
                  </w:r>
                </w:p>
              </w:tc>
            </w:tr>
            <w:tr w:rsidR="00393A01">
              <w:trPr>
                <w:trHeight w:val="109"/>
              </w:trPr>
              <w:tc>
                <w:tcPr>
                  <w:tcW w:w="2865" w:type="dxa"/>
                  <w:vMerge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B5741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mar.</w:t>
                  </w:r>
                  <w:proofErr w:type="gramEnd"/>
                </w:p>
              </w:tc>
              <w:tc>
                <w:tcPr>
                  <w:tcW w:w="51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B5741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abr.</w:t>
                  </w:r>
                  <w:proofErr w:type="gramEnd"/>
                </w:p>
              </w:tc>
              <w:tc>
                <w:tcPr>
                  <w:tcW w:w="58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B5741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maio</w:t>
                  </w:r>
                  <w:proofErr w:type="gramEnd"/>
                </w:p>
              </w:tc>
              <w:tc>
                <w:tcPr>
                  <w:tcW w:w="52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B5741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jun.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393A01" w:rsidRDefault="00B5741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jul.</w:t>
                  </w:r>
                  <w:proofErr w:type="gramEnd"/>
                </w:p>
              </w:tc>
            </w:tr>
            <w:tr w:rsidR="00393A01">
              <w:trPr>
                <w:trHeight w:val="107"/>
              </w:trPr>
              <w:tc>
                <w:tcPr>
                  <w:tcW w:w="286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B5741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Levantamento bibliográfico</w:t>
                  </w:r>
                </w:p>
              </w:tc>
              <w:tc>
                <w:tcPr>
                  <w:tcW w:w="570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3A01">
              <w:trPr>
                <w:trHeight w:val="107"/>
              </w:trPr>
              <w:tc>
                <w:tcPr>
                  <w:tcW w:w="2865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B5741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Definição do Problema</w:t>
                  </w:r>
                </w:p>
              </w:tc>
              <w:tc>
                <w:tcPr>
                  <w:tcW w:w="570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3A01">
              <w:trPr>
                <w:trHeight w:val="107"/>
              </w:trPr>
              <w:tc>
                <w:tcPr>
                  <w:tcW w:w="2865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B5741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Definição dos Objetivos</w:t>
                  </w:r>
                </w:p>
              </w:tc>
              <w:tc>
                <w:tcPr>
                  <w:tcW w:w="570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3A01">
              <w:trPr>
                <w:trHeight w:val="107"/>
              </w:trPr>
              <w:tc>
                <w:tcPr>
                  <w:tcW w:w="2865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B5741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Elaboração da Introdução</w:t>
                  </w:r>
                </w:p>
              </w:tc>
              <w:tc>
                <w:tcPr>
                  <w:tcW w:w="570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3A01">
              <w:trPr>
                <w:trHeight w:val="107"/>
              </w:trPr>
              <w:tc>
                <w:tcPr>
                  <w:tcW w:w="2865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B5741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Elaboração da Justificativa</w:t>
                  </w:r>
                </w:p>
              </w:tc>
              <w:tc>
                <w:tcPr>
                  <w:tcW w:w="570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B5741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10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3A01">
              <w:trPr>
                <w:trHeight w:val="107"/>
              </w:trPr>
              <w:tc>
                <w:tcPr>
                  <w:tcW w:w="2865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B5741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Fundamentação Teórica</w:t>
                  </w:r>
                </w:p>
              </w:tc>
              <w:tc>
                <w:tcPr>
                  <w:tcW w:w="570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93A01">
              <w:trPr>
                <w:trHeight w:val="344"/>
              </w:trPr>
              <w:tc>
                <w:tcPr>
                  <w:tcW w:w="2865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B57416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Definição da Metodologia</w:t>
                  </w:r>
                </w:p>
              </w:tc>
              <w:tc>
                <w:tcPr>
                  <w:tcW w:w="570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  <w:tcBorders>
                    <w:left w:val="single" w:sz="4" w:space="0" w:color="999999"/>
                    <w:bottom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</w:tcPr>
                <w:p w:rsidR="00393A01" w:rsidRDefault="00393A0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393A01">
        <w:tc>
          <w:tcPr>
            <w:tcW w:w="8838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firstLine="57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93A01">
        <w:tc>
          <w:tcPr>
            <w:tcW w:w="8838" w:type="dxa"/>
            <w:gridSpan w:val="8"/>
            <w:tcBorders>
              <w:top w:val="nil"/>
            </w:tcBorders>
          </w:tcPr>
          <w:p w:rsidR="00393A01" w:rsidRDefault="00B57416">
            <w:pPr>
              <w:pBdr>
                <w:top w:val="single" w:sz="4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D9D9D9"/>
              <w:ind w:left="-105" w:right="-58" w:firstLine="57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Assinaturas</w:t>
            </w:r>
          </w:p>
        </w:tc>
      </w:tr>
      <w:tr w:rsidR="00393A01">
        <w:trPr>
          <w:gridAfter w:val="1"/>
          <w:wAfter w:w="18" w:type="dxa"/>
        </w:trPr>
        <w:tc>
          <w:tcPr>
            <w:tcW w:w="4138" w:type="dxa"/>
            <w:gridSpan w:val="4"/>
          </w:tcPr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________________________</w:t>
            </w:r>
          </w:p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firstLine="57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Assinatura do estudante</w:t>
            </w:r>
          </w:p>
        </w:tc>
        <w:tc>
          <w:tcPr>
            <w:tcW w:w="4682" w:type="dxa"/>
            <w:gridSpan w:val="3"/>
          </w:tcPr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393A01" w:rsidRDefault="00393A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________________________________</w:t>
            </w:r>
          </w:p>
          <w:p w:rsidR="00393A01" w:rsidRDefault="00B464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Eva Cristina Leite da Silva</w:t>
            </w:r>
          </w:p>
          <w:p w:rsidR="00393A01" w:rsidRDefault="00B574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</w:rPr>
              <w:t xml:space="preserve">Coordenadora das disciplinas de Trabalho de Conclusão de Curso, do Curso de Graduação em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Arquivologia</w:t>
            </w:r>
            <w:proofErr w:type="gramEnd"/>
          </w:p>
          <w:p w:rsidR="00393A01" w:rsidRDefault="00B57416" w:rsidP="00B464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Portaria 14</w:t>
            </w:r>
            <w:r w:rsidR="00B4643B"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/202</w:t>
            </w:r>
            <w:r w:rsidR="00B4643B"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/CED</w:t>
            </w:r>
          </w:p>
        </w:tc>
      </w:tr>
      <w:tr w:rsidR="00393A01">
        <w:trPr>
          <w:gridAfter w:val="1"/>
          <w:wAfter w:w="18" w:type="dxa"/>
        </w:trPr>
        <w:tc>
          <w:tcPr>
            <w:tcW w:w="8820" w:type="dxa"/>
            <w:gridSpan w:val="7"/>
          </w:tcPr>
          <w:p w:rsidR="00393A01" w:rsidRDefault="00B57416" w:rsidP="00B4643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lastRenderedPageBreak/>
              <w:t>Florianópolis,</w:t>
            </w:r>
            <w:r w:rsidR="00B4643B">
              <w:rPr>
                <w:rFonts w:ascii="Calibri" w:eastAsia="Calibri" w:hAnsi="Calibri" w:cs="Calibri"/>
              </w:rPr>
              <w:t xml:space="preserve"> 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color w:val="FF0000"/>
              </w:rPr>
              <w:t>.</w:t>
            </w:r>
          </w:p>
        </w:tc>
      </w:tr>
    </w:tbl>
    <w:p w:rsidR="00393A01" w:rsidRDefault="00393A01">
      <w:pPr>
        <w:jc w:val="center"/>
        <w:rPr>
          <w:rFonts w:ascii="Calibri" w:eastAsia="Calibri" w:hAnsi="Calibri" w:cs="Calibri"/>
        </w:rPr>
      </w:pPr>
    </w:p>
    <w:sectPr w:rsidR="00393A01">
      <w:headerReference w:type="default" r:id="rId1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16" w:rsidRDefault="00B57416">
      <w:r>
        <w:separator/>
      </w:r>
    </w:p>
  </w:endnote>
  <w:endnote w:type="continuationSeparator" w:id="0">
    <w:p w:rsidR="00B57416" w:rsidRDefault="00B5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16" w:rsidRDefault="00B57416">
      <w:r>
        <w:separator/>
      </w:r>
    </w:p>
  </w:footnote>
  <w:footnote w:type="continuationSeparator" w:id="0">
    <w:p w:rsidR="00B57416" w:rsidRDefault="00B5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A01" w:rsidRDefault="00393A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007"/>
    <w:multiLevelType w:val="multilevel"/>
    <w:tmpl w:val="B2A60522"/>
    <w:lvl w:ilvl="0">
      <w:start w:val="1"/>
      <w:numFmt w:val="decimal"/>
      <w:pStyle w:val="Commarcadore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3A01"/>
    <w:rsid w:val="00393A01"/>
    <w:rsid w:val="00B4643B"/>
    <w:rsid w:val="00B5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0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LO-Normal"/>
    <w:next w:val="LO-Normal"/>
    <w:link w:val="Ttulo7Char"/>
    <w:qFormat/>
    <w:rsid w:val="00031E14"/>
    <w:pPr>
      <w:keepNext/>
      <w:numPr>
        <w:ilvl w:val="6"/>
        <w:numId w:val="1"/>
      </w:numPr>
      <w:outlineLvl w:val="6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97339"/>
    <w:pPr>
      <w:spacing w:before="100" w:beforeAutospacing="1" w:after="100" w:afterAutospacing="1"/>
    </w:pPr>
  </w:style>
  <w:style w:type="character" w:styleId="nfase">
    <w:name w:val="Emphasis"/>
    <w:qFormat/>
    <w:rsid w:val="00097339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097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097339"/>
    <w:rPr>
      <w:rFonts w:ascii="Courier New" w:hAnsi="Courier New" w:cs="Courier New"/>
    </w:rPr>
  </w:style>
  <w:style w:type="paragraph" w:styleId="Rodap">
    <w:name w:val="footer"/>
    <w:basedOn w:val="Normal"/>
    <w:link w:val="RodapChar"/>
    <w:uiPriority w:val="99"/>
    <w:rsid w:val="00123A2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23A25"/>
  </w:style>
  <w:style w:type="paragraph" w:styleId="Cabealho">
    <w:name w:val="header"/>
    <w:basedOn w:val="Normal"/>
    <w:link w:val="CabealhoChar"/>
    <w:uiPriority w:val="99"/>
    <w:rsid w:val="00123A25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123A25"/>
    <w:rPr>
      <w:rFonts w:ascii="Arial" w:hAnsi="Arial"/>
      <w:sz w:val="22"/>
    </w:rPr>
  </w:style>
  <w:style w:type="paragraph" w:styleId="Commarcadores2">
    <w:name w:val="List Bullet 2"/>
    <w:basedOn w:val="Normal"/>
    <w:autoRedefine/>
    <w:rsid w:val="00123A25"/>
    <w:pPr>
      <w:numPr>
        <w:numId w:val="2"/>
      </w:numPr>
    </w:pPr>
    <w:rPr>
      <w:rFonts w:ascii="Arial" w:hAnsi="Arial"/>
      <w:szCs w:val="20"/>
      <w:lang w:val="pt-PT"/>
    </w:rPr>
  </w:style>
  <w:style w:type="character" w:styleId="Hyperlink">
    <w:name w:val="Hyperlink"/>
    <w:rsid w:val="00123A25"/>
    <w:rPr>
      <w:color w:val="0000FF"/>
      <w:u w:val="single"/>
    </w:rPr>
  </w:style>
  <w:style w:type="table" w:styleId="Tabelacomgrade">
    <w:name w:val="Table Grid"/>
    <w:basedOn w:val="Tabelanormal"/>
    <w:rsid w:val="0024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1301BD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9917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917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413E"/>
    <w:pPr>
      <w:ind w:left="720"/>
      <w:contextualSpacing/>
    </w:pPr>
  </w:style>
  <w:style w:type="paragraph" w:customStyle="1" w:styleId="Default">
    <w:name w:val="Default"/>
    <w:rsid w:val="009B7420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Standard">
    <w:name w:val="Standard"/>
    <w:rsid w:val="008B192C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basedOn w:val="Fontepargpadro"/>
    <w:rsid w:val="00C41C39"/>
  </w:style>
  <w:style w:type="paragraph" w:customStyle="1" w:styleId="Estilopadro">
    <w:name w:val="Estilo padrão"/>
    <w:rsid w:val="00751A96"/>
    <w:pPr>
      <w:shd w:val="clear" w:color="auto" w:fill="FFFFFF"/>
      <w:suppressAutoHyphens/>
      <w:autoSpaceDN w:val="0"/>
    </w:pPr>
    <w:rPr>
      <w:rFonts w:eastAsia="Arial Unicode MS" w:cs="Arial Unicode MS"/>
      <w:color w:val="000000"/>
      <w:kern w:val="3"/>
      <w:lang w:val="pt-PT" w:eastAsia="zh-CN" w:bidi="hi-IN"/>
    </w:rPr>
  </w:style>
  <w:style w:type="character" w:customStyle="1" w:styleId="Nenhum">
    <w:name w:val="Nenhum"/>
    <w:rsid w:val="00751A96"/>
    <w:rPr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4BC3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063EC6"/>
    <w:rPr>
      <w:b/>
      <w:bCs/>
    </w:rPr>
  </w:style>
  <w:style w:type="character" w:customStyle="1" w:styleId="markedcontent">
    <w:name w:val="markedcontent"/>
    <w:basedOn w:val="Fontepargpadro"/>
    <w:rsid w:val="00607A73"/>
  </w:style>
  <w:style w:type="character" w:customStyle="1" w:styleId="group-doi">
    <w:name w:val="group-doi"/>
    <w:basedOn w:val="Fontepargpadro"/>
    <w:rsid w:val="00911DD3"/>
  </w:style>
  <w:style w:type="character" w:customStyle="1" w:styleId="fontstyle01">
    <w:name w:val="fontstyle01"/>
    <w:basedOn w:val="Fontepargpadro"/>
    <w:rsid w:val="00C748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748F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C748F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epargpadro1">
    <w:name w:val="Fonte parág. padrão1"/>
    <w:rsid w:val="00CB1C6D"/>
  </w:style>
  <w:style w:type="paragraph" w:customStyle="1" w:styleId="LO-Normal">
    <w:name w:val="LO-Normal"/>
    <w:rsid w:val="00CB1C6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lang w:eastAsia="zh-CN"/>
    </w:rPr>
  </w:style>
  <w:style w:type="character" w:customStyle="1" w:styleId="Ttulo7Char">
    <w:name w:val="Título 7 Char"/>
    <w:basedOn w:val="Fontepargpadro"/>
    <w:link w:val="Ttulo7"/>
    <w:rsid w:val="00031E14"/>
    <w:rPr>
      <w:rFonts w:ascii="Arial" w:hAnsi="Arial" w:cs="Arial"/>
      <w:b/>
      <w:kern w:val="2"/>
      <w:sz w:val="22"/>
      <w:szCs w:val="24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0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LO-Normal"/>
    <w:next w:val="LO-Normal"/>
    <w:link w:val="Ttulo7Char"/>
    <w:qFormat/>
    <w:rsid w:val="00031E14"/>
    <w:pPr>
      <w:keepNext/>
      <w:numPr>
        <w:ilvl w:val="6"/>
        <w:numId w:val="1"/>
      </w:numPr>
      <w:outlineLvl w:val="6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97339"/>
    <w:pPr>
      <w:spacing w:before="100" w:beforeAutospacing="1" w:after="100" w:afterAutospacing="1"/>
    </w:pPr>
  </w:style>
  <w:style w:type="character" w:styleId="nfase">
    <w:name w:val="Emphasis"/>
    <w:qFormat/>
    <w:rsid w:val="00097339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097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097339"/>
    <w:rPr>
      <w:rFonts w:ascii="Courier New" w:hAnsi="Courier New" w:cs="Courier New"/>
    </w:rPr>
  </w:style>
  <w:style w:type="paragraph" w:styleId="Rodap">
    <w:name w:val="footer"/>
    <w:basedOn w:val="Normal"/>
    <w:link w:val="RodapChar"/>
    <w:uiPriority w:val="99"/>
    <w:rsid w:val="00123A2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23A25"/>
  </w:style>
  <w:style w:type="paragraph" w:styleId="Cabealho">
    <w:name w:val="header"/>
    <w:basedOn w:val="Normal"/>
    <w:link w:val="CabealhoChar"/>
    <w:uiPriority w:val="99"/>
    <w:rsid w:val="00123A25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123A25"/>
    <w:rPr>
      <w:rFonts w:ascii="Arial" w:hAnsi="Arial"/>
      <w:sz w:val="22"/>
    </w:rPr>
  </w:style>
  <w:style w:type="paragraph" w:styleId="Commarcadores2">
    <w:name w:val="List Bullet 2"/>
    <w:basedOn w:val="Normal"/>
    <w:autoRedefine/>
    <w:rsid w:val="00123A25"/>
    <w:pPr>
      <w:numPr>
        <w:numId w:val="2"/>
      </w:numPr>
    </w:pPr>
    <w:rPr>
      <w:rFonts w:ascii="Arial" w:hAnsi="Arial"/>
      <w:szCs w:val="20"/>
      <w:lang w:val="pt-PT"/>
    </w:rPr>
  </w:style>
  <w:style w:type="character" w:styleId="Hyperlink">
    <w:name w:val="Hyperlink"/>
    <w:rsid w:val="00123A25"/>
    <w:rPr>
      <w:color w:val="0000FF"/>
      <w:u w:val="single"/>
    </w:rPr>
  </w:style>
  <w:style w:type="table" w:styleId="Tabelacomgrade">
    <w:name w:val="Table Grid"/>
    <w:basedOn w:val="Tabelanormal"/>
    <w:rsid w:val="0024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1301BD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9917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917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413E"/>
    <w:pPr>
      <w:ind w:left="720"/>
      <w:contextualSpacing/>
    </w:pPr>
  </w:style>
  <w:style w:type="paragraph" w:customStyle="1" w:styleId="Default">
    <w:name w:val="Default"/>
    <w:rsid w:val="009B7420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Standard">
    <w:name w:val="Standard"/>
    <w:rsid w:val="008B192C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basedOn w:val="Fontepargpadro"/>
    <w:rsid w:val="00C41C39"/>
  </w:style>
  <w:style w:type="paragraph" w:customStyle="1" w:styleId="Estilopadro">
    <w:name w:val="Estilo padrão"/>
    <w:rsid w:val="00751A96"/>
    <w:pPr>
      <w:shd w:val="clear" w:color="auto" w:fill="FFFFFF"/>
      <w:suppressAutoHyphens/>
      <w:autoSpaceDN w:val="0"/>
    </w:pPr>
    <w:rPr>
      <w:rFonts w:eastAsia="Arial Unicode MS" w:cs="Arial Unicode MS"/>
      <w:color w:val="000000"/>
      <w:kern w:val="3"/>
      <w:lang w:val="pt-PT" w:eastAsia="zh-CN" w:bidi="hi-IN"/>
    </w:rPr>
  </w:style>
  <w:style w:type="character" w:customStyle="1" w:styleId="Nenhum">
    <w:name w:val="Nenhum"/>
    <w:rsid w:val="00751A96"/>
    <w:rPr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4BC3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063EC6"/>
    <w:rPr>
      <w:b/>
      <w:bCs/>
    </w:rPr>
  </w:style>
  <w:style w:type="character" w:customStyle="1" w:styleId="markedcontent">
    <w:name w:val="markedcontent"/>
    <w:basedOn w:val="Fontepargpadro"/>
    <w:rsid w:val="00607A73"/>
  </w:style>
  <w:style w:type="character" w:customStyle="1" w:styleId="group-doi">
    <w:name w:val="group-doi"/>
    <w:basedOn w:val="Fontepargpadro"/>
    <w:rsid w:val="00911DD3"/>
  </w:style>
  <w:style w:type="character" w:customStyle="1" w:styleId="fontstyle01">
    <w:name w:val="fontstyle01"/>
    <w:basedOn w:val="Fontepargpadro"/>
    <w:rsid w:val="00C748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748F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C748F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epargpadro1">
    <w:name w:val="Fonte parág. padrão1"/>
    <w:rsid w:val="00CB1C6D"/>
  </w:style>
  <w:style w:type="paragraph" w:customStyle="1" w:styleId="LO-Normal">
    <w:name w:val="LO-Normal"/>
    <w:rsid w:val="00CB1C6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lang w:eastAsia="zh-CN"/>
    </w:rPr>
  </w:style>
  <w:style w:type="character" w:customStyle="1" w:styleId="Ttulo7Char">
    <w:name w:val="Título 7 Char"/>
    <w:basedOn w:val="Fontepargpadro"/>
    <w:link w:val="Ttulo7"/>
    <w:rsid w:val="00031E14"/>
    <w:rPr>
      <w:rFonts w:ascii="Arial" w:hAnsi="Arial" w:cs="Arial"/>
      <w:b/>
      <w:kern w:val="2"/>
      <w:sz w:val="22"/>
      <w:szCs w:val="24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cc.arquivologia@contato.ufsc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rquivologia.ufsc.br/o-curso-na-ufsc/trabalho-de-conclusao-de-curso-tcc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quivologia.paginas.ufsc.br/files/2012/11/TCC-Normas-Arquivologia-Atualizada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quivologia.ufsc.br/o-curso-na-ufsc/trabalho-de-conclusao-de-curso-tcc/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ssina.ufsc.br/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g"/><Relationship Id="rId1" Type="http://schemas.openxmlformats.org/officeDocument/2006/relationships/image" Target="../media/image3.jpg"/></Relationships>
</file>

<file path=word/theme/theme1.xml><?xml version="1.0" encoding="utf-8"?>
<a:theme xmlns:a="http://schemas.openxmlformats.org/drawingml/2006/main" name="Ângulos">
  <a:themeElements>
    <a:clrScheme name="Â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Â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Ângulo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D2iZak6YNC1pQUIcaBtSEsBiDw==">AMUW2mUGKMLFAcWP6pCKEWYJcAqP8aDY8VInagMOn3WTd0Gy9TrFYUDOLH+eU5XSToQ1XEMSqiPAofepGs7/G7EYh2P4cGrFpo1Jj6jwrfznSoR9e6ezpipBZBFuNx0cxF6M0O1FLXf3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 Karpinski</dc:creator>
  <cp:lastModifiedBy>Cezar Karpinski</cp:lastModifiedBy>
  <cp:revision>2</cp:revision>
  <dcterms:created xsi:type="dcterms:W3CDTF">2023-04-17T12:37:00Z</dcterms:created>
  <dcterms:modified xsi:type="dcterms:W3CDTF">2023-04-17T12:37:00Z</dcterms:modified>
</cp:coreProperties>
</file>